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9DC" w:rsidRDefault="00A7233C" w:rsidP="008F0976">
      <w:pPr>
        <w:spacing w:after="0"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</w:t>
      </w:r>
      <w:r w:rsidR="00DB3888">
        <w:rPr>
          <w:rFonts w:ascii="Phetsarath OT" w:eastAsia="Phetsarath OT" w:hAnsi="Phetsarath OT" w:cs="Phetsarath OT"/>
          <w:sz w:val="24"/>
          <w:szCs w:val="24"/>
        </w:rPr>
        <w:t>​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ລະນະ</w:t>
      </w:r>
      <w:r w:rsidR="00DB3888">
        <w:rPr>
          <w:rFonts w:ascii="Phetsarath OT" w:eastAsia="Phetsarath OT" w:hAnsi="Phetsarath OT" w:cs="Phetsarath OT"/>
          <w:sz w:val="24"/>
          <w:szCs w:val="24"/>
        </w:rPr>
        <w:t>​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ລັດປະຊາທິປະ</w:t>
      </w:r>
      <w:r w:rsidR="00DB3888">
        <w:rPr>
          <w:rFonts w:ascii="Phetsarath OT" w:eastAsia="Phetsarath OT" w:hAnsi="Phetsarath OT" w:cs="Phetsarath OT"/>
          <w:sz w:val="24"/>
          <w:szCs w:val="24"/>
        </w:rPr>
        <w:t>​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ໄຕປະຊາຊົນ</w:t>
      </w:r>
      <w:r w:rsidR="00DB3888">
        <w:rPr>
          <w:rFonts w:ascii="Phetsarath OT" w:eastAsia="Phetsarath OT" w:hAnsi="Phetsarath OT" w:cs="Phetsarath OT"/>
          <w:sz w:val="24"/>
          <w:szCs w:val="24"/>
        </w:rPr>
        <w:t>​</w:t>
      </w:r>
      <w:r w:rsidR="00DB388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</w:p>
    <w:p w:rsidR="00DB3888" w:rsidRDefault="00DB3888" w:rsidP="008F0976">
      <w:pPr>
        <w:spacing w:after="0"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ສັນຕິພາບ</w:t>
      </w:r>
      <w:r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</w:t>
      </w:r>
      <w:r w:rsidR="009810A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ລາດປະຊາທິປະ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ໄຕ</w:t>
      </w:r>
      <w:r>
        <w:rPr>
          <w:rFonts w:ascii="Phetsarath OT" w:eastAsia="Phetsarath OT" w:hAnsi="Phetsarath OT" w:cs="Phetsarath OT"/>
          <w:sz w:val="24"/>
          <w:szCs w:val="24"/>
        </w:rPr>
        <w:t xml:space="preserve"> 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ເອກະ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ພາບວັດທະນາ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ຖາວອນ</w:t>
      </w:r>
      <w:r>
        <w:rPr>
          <w:rFonts w:ascii="Phetsarath OT" w:eastAsia="Phetsarath OT" w:hAnsi="Phetsarath OT" w:cs="Phetsarath OT"/>
          <w:sz w:val="24"/>
          <w:szCs w:val="24"/>
        </w:rPr>
        <w:t>​.</w:t>
      </w:r>
    </w:p>
    <w:p w:rsidR="00944783" w:rsidRDefault="00944783" w:rsidP="008F0976">
      <w:pPr>
        <w:spacing w:after="0" w:line="240" w:lineRule="auto"/>
        <w:jc w:val="center"/>
        <w:rPr>
          <w:rFonts w:ascii="Phetsarath OT" w:eastAsia="Phetsarath OT" w:hAnsi="Phetsarath OT" w:cs="Phetsarath OT"/>
          <w:sz w:val="24"/>
          <w:szCs w:val="24"/>
        </w:rPr>
      </w:pPr>
    </w:p>
    <w:p w:rsidR="00CD6D32" w:rsidRDefault="00CD6D32" w:rsidP="008F0976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>​</w:t>
      </w:r>
      <w:proofErr w:type="gramStart"/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ບໍລິສັດອີ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ແອ</w:t>
      </w:r>
      <w:r w:rsidR="0053330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 w:rsidR="00F9232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ຈຳກັດ.</w:t>
      </w:r>
      <w:proofErr w:type="gramEnd"/>
    </w:p>
    <w:p w:rsidR="00CD6D32" w:rsidRDefault="00CD6D32" w:rsidP="008F0976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</w:rPr>
        <w:t>​</w:t>
      </w:r>
      <w:proofErr w:type="gramStart"/>
      <w:r w:rsidR="008E35E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8E35E2">
        <w:rPr>
          <w:rFonts w:ascii="Phetsarath OT" w:eastAsia="Phetsarath OT" w:hAnsi="Phetsarath OT" w:cs="Phetsarath OT"/>
          <w:sz w:val="24"/>
          <w:szCs w:val="24"/>
        </w:rPr>
        <w:t>​</w:t>
      </w:r>
      <w:r w:rsidR="008E35E2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>
        <w:rPr>
          <w:rFonts w:ascii="Phetsarath OT" w:eastAsia="Phetsarath OT" w:hAnsi="Phetsarath OT" w:cs="Phetsarath OT"/>
          <w:sz w:val="24"/>
          <w:szCs w:val="24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8B1B6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.</w:t>
      </w:r>
      <w:proofErr w:type="gramEnd"/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7A6E9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     </w:t>
      </w:r>
      <w:r w:rsidR="003D0AA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3D0AAC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ເລກ</w:t>
      </w:r>
      <w:r w:rsidR="003D0AAC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A47A0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="003D0AAC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/</w:t>
      </w:r>
      <w:r w:rsidR="009947DE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ຮຖພ.ອທອ.ຫຼບ</w:t>
      </w:r>
    </w:p>
    <w:p w:rsidR="001F35DA" w:rsidRDefault="007A6E97" w:rsidP="008F0976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  <w:t xml:space="preserve">     </w:t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 w:rsidR="009947DE">
        <w:rPr>
          <w:rFonts w:ascii="Phetsarath OT" w:eastAsia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                </w:t>
      </w:r>
      <w:r w:rsidR="001F35DA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ວັນ</w:t>
      </w:r>
      <w:r w:rsidR="001F35DA"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A47A04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</w:t>
      </w:r>
      <w:r w:rsidR="00A47A0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ີ </w:t>
      </w:r>
      <w:r w:rsidR="003A1326">
        <w:rPr>
          <w:rFonts w:ascii="Phetsarath OT" w:eastAsia="Phetsarath OT" w:hAnsi="Phetsarath OT" w:cs="Phetsarath OT"/>
          <w:sz w:val="24"/>
          <w:szCs w:val="24"/>
          <w:lang w:bidi="lo-LA"/>
        </w:rPr>
        <w:t>24</w:t>
      </w:r>
      <w:r w:rsidR="002200A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/</w:t>
      </w:r>
      <w:r w:rsidR="003A1326">
        <w:rPr>
          <w:rFonts w:ascii="Phetsarath OT" w:eastAsia="Phetsarath OT" w:hAnsi="Phetsarath OT" w:cs="Phetsarath OT"/>
          <w:sz w:val="24"/>
          <w:szCs w:val="24"/>
          <w:lang w:bidi="lo-LA"/>
        </w:rPr>
        <w:t>1</w:t>
      </w:r>
      <w:r w:rsidR="002200A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0/2018.</w:t>
      </w:r>
    </w:p>
    <w:p w:rsidR="0073050C" w:rsidRDefault="0073050C" w:rsidP="008F0976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</w:p>
    <w:p w:rsidR="00FE7907" w:rsidRDefault="001F35DA" w:rsidP="0073050C">
      <w:pPr>
        <w:spacing w:after="0" w:line="240" w:lineRule="auto"/>
        <w:jc w:val="center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 w:rsidR="00A35E52">
        <w:rPr>
          <w:rFonts w:ascii="Phetsarath OT" w:eastAsia="Phetsarath OT" w:hAnsi="Phetsarath OT" w:cs="Phetsarath OT" w:hint="cs"/>
          <w:b/>
          <w:bCs/>
          <w:sz w:val="32"/>
          <w:szCs w:val="32"/>
          <w:cs/>
          <w:lang w:bidi="lo-LA"/>
        </w:rPr>
        <w:t>ມະຕິ</w:t>
      </w:r>
      <w:r w:rsidR="00906532">
        <w:rPr>
          <w:rFonts w:ascii="Phetsarath OT" w:eastAsia="Phetsarath OT" w:hAnsi="Phetsarath OT" w:cs="Phetsarath OT" w:hint="cs"/>
          <w:b/>
          <w:bCs/>
          <w:sz w:val="32"/>
          <w:szCs w:val="32"/>
          <w:cs/>
          <w:lang w:bidi="lo-LA"/>
        </w:rPr>
        <w:t>ຕົກລົງ</w:t>
      </w:r>
    </w:p>
    <w:p w:rsidR="00A878F3" w:rsidRDefault="00A35E52" w:rsidP="00A878F3">
      <w:pPr>
        <w:spacing w:after="0" w:line="240" w:lineRule="auto"/>
        <w:jc w:val="center"/>
        <w:rPr>
          <w:rFonts w:ascii="Phetsarath OT" w:eastAsia="Phetsarath OT" w:hAnsi="Phetsarath OT" w:cs="Phetsarath OT"/>
          <w:b/>
          <w:bCs/>
          <w:sz w:val="28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ຂອງເລຂາຄະນະໜ່ວຍພັກ</w:t>
      </w:r>
    </w:p>
    <w:p w:rsidR="00A878F3" w:rsidRDefault="00A878F3" w:rsidP="00A878F3">
      <w:pPr>
        <w:spacing w:after="0" w:line="240" w:lineRule="auto"/>
        <w:jc w:val="center"/>
        <w:rPr>
          <w:rFonts w:ascii="Phetsarath OT" w:eastAsia="Phetsarath OT" w:hAnsi="Phetsarath OT" w:cs="Phetsarath OT"/>
          <w:b/>
          <w:bCs/>
          <w:sz w:val="28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ບໍລິສັດ ອີທີແອລ ຈຳກັັດ ສາຂາແຂວງຫຼວງພະບາງ</w:t>
      </w:r>
    </w:p>
    <w:p w:rsidR="00C12D91" w:rsidRDefault="00906532" w:rsidP="00C12D91">
      <w:pPr>
        <w:spacing w:after="0" w:line="240" w:lineRule="auto"/>
        <w:jc w:val="center"/>
        <w:rPr>
          <w:rFonts w:ascii="Phetsarath OT" w:eastAsia="Phetsarath OT" w:hAnsi="Phetsarath OT" w:cs="Phetsarath OT"/>
          <w:b/>
          <w:bCs/>
          <w:sz w:val="28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ວ່າດ້ວຍການແຕ່ງຕັ້ງ</w:t>
      </w:r>
      <w:r w:rsidR="008B118B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ອານຸກຳມະການ</w:t>
      </w: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ຮັບຜິດຊອບ</w:t>
      </w:r>
      <w:r w:rsidR="00A35E52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ການ</w:t>
      </w:r>
      <w:r w:rsidR="008B118B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ກະກຽມກອງປະຊຸມໃຫຍ່</w:t>
      </w:r>
    </w:p>
    <w:p w:rsidR="00A35E52" w:rsidRPr="00A35E52" w:rsidRDefault="008B118B" w:rsidP="00C12D91">
      <w:pPr>
        <w:spacing w:after="0" w:line="240" w:lineRule="auto"/>
        <w:jc w:val="center"/>
        <w:rPr>
          <w:rFonts w:ascii="Phetsarath OT" w:eastAsia="Phetsarath OT" w:hAnsi="Phetsarath OT" w:cs="Phetsarath OT"/>
          <w:b/>
          <w:bCs/>
          <w:sz w:val="28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 xml:space="preserve">ສະໄໝທີ </w:t>
      </w:r>
      <w:r>
        <w:rPr>
          <w:rFonts w:ascii="Phetsarath OT" w:eastAsia="Phetsarath OT" w:hAnsi="Phetsarath OT" w:cs="Phetsarath OT"/>
          <w:b/>
          <w:bCs/>
          <w:sz w:val="28"/>
          <w:lang w:bidi="lo-LA"/>
        </w:rPr>
        <w:t xml:space="preserve">III </w:t>
      </w:r>
      <w:r w:rsidR="00A35E52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>ຂອງໜ່ວຍຊາວໜຸ່ມ ບໍລິສັດ ອີທີແອລ ຈຳກັດ</w:t>
      </w:r>
      <w:r w:rsidR="00A878F3">
        <w:rPr>
          <w:rFonts w:ascii="Phetsarath OT" w:eastAsia="Phetsarath OT" w:hAnsi="Phetsarath OT" w:cs="Phetsarath OT" w:hint="cs"/>
          <w:b/>
          <w:bCs/>
          <w:sz w:val="28"/>
          <w:cs/>
          <w:lang w:bidi="lo-LA"/>
        </w:rPr>
        <w:t xml:space="preserve"> ສາຂາ ຫຼວງພະບາງ</w:t>
      </w:r>
    </w:p>
    <w:p w:rsidR="0078515A" w:rsidRPr="0078515A" w:rsidRDefault="0078515A" w:rsidP="00906532">
      <w:pPr>
        <w:spacing w:after="0" w:line="240" w:lineRule="auto"/>
        <w:rPr>
          <w:rFonts w:ascii="Phetsarath OT" w:eastAsia="Phetsarath OT" w:hAnsi="Phetsarath OT" w:cs="Phetsarath OT"/>
          <w:sz w:val="24"/>
          <w:szCs w:val="24"/>
          <w:lang w:eastAsia="zh-CN" w:bidi="lo-LA"/>
        </w:rPr>
      </w:pPr>
    </w:p>
    <w:p w:rsidR="00FF66F7" w:rsidRPr="00FF66F7" w:rsidRDefault="00FF66F7" w:rsidP="00065D45">
      <w:pPr>
        <w:spacing w:after="0" w:line="240" w:lineRule="auto"/>
        <w:ind w:left="1440" w:firstLine="720"/>
        <w:jc w:val="both"/>
        <w:rPr>
          <w:rFonts w:ascii="Phetsarath OT" w:eastAsia="Phetsarath OT" w:hAnsi="Phetsarath OT" w:cs="Phetsarath OT"/>
          <w:sz w:val="16"/>
          <w:szCs w:val="16"/>
          <w:lang w:bidi="lo-LA"/>
        </w:rPr>
      </w:pPr>
    </w:p>
    <w:p w:rsidR="00FE7907" w:rsidRDefault="0025768D" w:rsidP="00B71FF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ອີງ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​</w:t>
      </w:r>
      <w:r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2F20C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ກົດລະບຽບຂອງຄະນະຊາວໜຸ່ມປະຊາຊົນປະຕິວັດລາວ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ສະໄໝທີ່ </w:t>
      </w:r>
      <w:r w:rsidR="00AA61F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VII 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ໝວດທີ່ </w:t>
      </w:r>
      <w:r w:rsidR="00AA61F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V 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ມາດຕາ 24 ວ່າດ້ວຍກອງປະຊຸມໃຫຍ່ຊປປລາວ.</w:t>
      </w:r>
    </w:p>
    <w:p w:rsidR="0076123E" w:rsidRPr="00AA61F7" w:rsidRDefault="00B6081F" w:rsidP="00AA61F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ອີງ</w:t>
      </w:r>
      <w:r w:rsidR="00E01E3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ກອງປະຊຸມປຶກສາຫາລືວຽກງານອົງການຈັດຕັ້ງມະຫາຊົນ ບໍລິສັດ ອີທີແອລ ຈຳກັດ ສາຂາ ແຂວງຫຼວງພະບາງ, ຄັ້ງວັນທີ </w:t>
      </w:r>
      <w:r w:rsidR="00AA61F7">
        <w:rPr>
          <w:rFonts w:ascii="Phetsarath OT" w:eastAsia="Phetsarath OT" w:hAnsi="Phetsarath OT" w:cs="Phetsarath OT"/>
          <w:sz w:val="24"/>
          <w:szCs w:val="24"/>
          <w:lang w:bidi="lo-LA"/>
        </w:rPr>
        <w:t>08/05/2019</w:t>
      </w:r>
      <w:r w:rsidR="00346262"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FE7907" w:rsidRPr="00FE7907" w:rsidRDefault="00FE7907" w:rsidP="00FE7907">
      <w:pPr>
        <w:spacing w:after="0" w:line="240" w:lineRule="auto"/>
        <w:ind w:left="225"/>
        <w:rPr>
          <w:rFonts w:ascii="Phetsarath OT" w:eastAsia="Phetsarath OT" w:hAnsi="Phetsarath OT" w:cs="Phetsarath OT"/>
          <w:sz w:val="24"/>
          <w:szCs w:val="24"/>
        </w:rPr>
      </w:pPr>
    </w:p>
    <w:p w:rsidR="004D10D0" w:rsidRDefault="00CB27E4" w:rsidP="00DF3939">
      <w:pPr>
        <w:spacing w:after="0" w:line="240" w:lineRule="auto"/>
        <w:ind w:firstLine="585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ເພື່ອໃຫ້ຄະນະໜ່ວຍຊາວໜຸ່</w:t>
      </w:r>
      <w:r w:rsidR="003046D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ມ 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ບໍລິ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ສັດອີ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ແອ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</w:t>
      </w:r>
      <w:r w:rsidR="008E35E2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8E35E2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="008E35E2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8E35E2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="00794439" w:rsidRPr="00794439">
        <w:rPr>
          <w:rFonts w:ascii="Malgun Gothic" w:eastAsia="Malgun Gothic" w:hAnsi="Malgun Gothic" w:cs="Malgun Gothic" w:hint="eastAsia"/>
          <w:sz w:val="24"/>
          <w:szCs w:val="24"/>
        </w:rPr>
        <w:t>​</w:t>
      </w:r>
      <w:r w:rsidR="00794439" w:rsidRPr="00794439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ໄດ້ເຄື່ອນໄຫວ ແລະ ຈັດຕັ້ງປະຕິບັດ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ວຽກງານໃນການກະກຽມເປີດກອງປະຊຸມໃຫຍ່ຄັ້ງ </w:t>
      </w:r>
      <w:r w:rsidR="00AA61F7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III 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ຂອງຕົນໃຫ້ສຳເລັດ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ຜົນ</w:t>
      </w:r>
      <w:r w:rsidR="00AA61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ຕາມແຜນການທີ່ໄດ້ວາງໄວ້. 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ທາງຄະນະໜ່ວຍພັກ 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ຈຶ່ງໄດ້ຕົກລົງແຕ່ງຕັ້ງຄະນະ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ອານຸກຳມະການ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ຮັບຜິດຊອບຊີ້ນຳ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ວຽກງານ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ໃນ</w:t>
      </w:r>
      <w:r w:rsidR="00B8358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ແຕ່ລະດ້ານ</w:t>
      </w:r>
      <w:r w:rsidR="000B3E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ດັ່ງລຸ່ມນີ້:</w:t>
      </w:r>
    </w:p>
    <w:p w:rsidR="00CB27E4" w:rsidRPr="00CB27E4" w:rsidRDefault="00CB27E4" w:rsidP="00DF3939">
      <w:pPr>
        <w:spacing w:after="0" w:line="240" w:lineRule="auto"/>
        <w:ind w:firstLine="585"/>
        <w:jc w:val="both"/>
        <w:rPr>
          <w:rFonts w:ascii="Phetsarath OT" w:eastAsia="Phetsarath OT" w:hAnsi="Phetsarath OT" w:cs="Phetsarath OT"/>
          <w:sz w:val="16"/>
          <w:szCs w:val="16"/>
          <w:lang w:bidi="lo-LA"/>
        </w:rPr>
      </w:pPr>
    </w:p>
    <w:p w:rsidR="00CB7F02" w:rsidRPr="000A2698" w:rsidRDefault="00CB7F02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1: ແຕ່ງຕັ້ງ</w:t>
      </w:r>
      <w:r w:rsidR="00343A0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ອານຸກຳມະການ</w:t>
      </w: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ຮັບຜິດ</w:t>
      </w:r>
      <w:r w:rsidR="006022D0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ຊອບຊີ້ນຳລວມມີ:</w:t>
      </w:r>
    </w:p>
    <w:p w:rsidR="006022D0" w:rsidRDefault="006022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</w:t>
      </w:r>
      <w:r w:rsidR="00713AC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ສີອໍາໄພ ພົມສະຫວັນ ຮອງເລຂາໜ່ວຍພັກ ອທອ ເປັນຫົວໜ້າ</w:t>
      </w:r>
    </w:p>
    <w:p w:rsidR="006022D0" w:rsidRDefault="006022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2. ສະຫາຍ </w:t>
      </w:r>
      <w:r w:rsidR="00713AC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ເຊັງເລົ່າ            </w:t>
      </w:r>
      <w:r w:rsidR="00230AB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ເລຂາໜ່ວຍຊາວໜຸ່ມ ອທອ ເປັນຮອງ</w:t>
      </w:r>
    </w:p>
    <w:p w:rsidR="00984BA7" w:rsidRDefault="00984BA7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</w:r>
      <w:proofErr w:type="gramStart"/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ຊີ້ນຳວຽກງານຮອບດ້ານ ແລະ ລົງເລິກຊີ້ນຳແຕ່ລະອານຸກຳມະການໃຫ້ເພີ່ມຄວາມເອົາໃຈໃສ່ເພື່ອເຮັດໃຫ້ການກະກຽມກອງປະຊຸມໃຫຍ່ຂອງຕົນ</w:t>
      </w:r>
      <w:r w:rsidR="00AA61B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ໄດ້ຮັບຜົນສຳເລັດຕາມລະດັບຄາດໝາຍທີ່ວາງໄວ້.</w:t>
      </w:r>
      <w:proofErr w:type="gramEnd"/>
    </w:p>
    <w:p w:rsidR="006022D0" w:rsidRPr="000A2698" w:rsidRDefault="006022D0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2: ແຕ່ງຕັ້ງ</w:t>
      </w:r>
      <w:r w:rsidR="00343A0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ອານຸກຳມະການ</w:t>
      </w: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ຮັບຜິດຊອບດ້ານເນື້ອໃນມີ:</w:t>
      </w:r>
    </w:p>
    <w:p w:rsidR="006022D0" w:rsidRDefault="006022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1. ສະຫາຍ ເຊັງເລົ່າ            ເລຂາໜ່ວຍ ເປັນຫົວໜ້າ</w:t>
      </w:r>
    </w:p>
    <w:p w:rsidR="006022D0" w:rsidRDefault="00230AB4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2. ສະຫາຍ ບຸນເຮືອງ ພົນສະຫວັດ  </w:t>
      </w:r>
      <w:r w:rsidR="006022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ຮອງເລຂາ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ໜ່ວຍ</w:t>
      </w:r>
      <w:r w:rsidR="006022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ເປັນຮອງ</w:t>
      </w:r>
    </w:p>
    <w:p w:rsidR="00343A05" w:rsidRDefault="00343A05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3. ສະຫາຍ ສຸກສະຫວັນ ລັກປະຈິດ             ສະມາຊິກຊາວໜຸ່ມ ເປັນຄະນະ</w:t>
      </w:r>
    </w:p>
    <w:p w:rsidR="00055491" w:rsidRDefault="00055491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</w:r>
      <w:r w:rsidR="00343A0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ອານຸກຳມະການ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ຮັບຜິດຊອບ</w:t>
      </w:r>
      <w:r w:rsidR="00343A0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ດ້ານເນື້ອໃນຕ້ອງໄດ້ກະກຽມບົດລາຍງານການເມືອງ </w:t>
      </w:r>
      <w:r w:rsidR="00343A05">
        <w:rPr>
          <w:rFonts w:ascii="Phetsarath OT" w:eastAsia="Phetsarath OT" w:hAnsi="Phetsarath OT" w:cs="Phetsarath OT"/>
          <w:sz w:val="24"/>
          <w:szCs w:val="24"/>
          <w:lang w:bidi="lo-LA"/>
        </w:rPr>
        <w:t>-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ທິດທາງແຜນການ, ບົດກ່າວເປີດ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ກ່າວປິດ, ບົດປະກອບຄຳຄິດຄຳເຫັນຂອງຂັ້ນເທີງ, ບົດກ່າວຮັບຄຳໂອວາດ ແລະ ເອກະສານອື່ນໆຂອງກອງປະຊຸມ.</w:t>
      </w:r>
    </w:p>
    <w:p w:rsidR="00055491" w:rsidRPr="000A2698" w:rsidRDefault="00F018E7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lastRenderedPageBreak/>
        <w:t>ມາດຕາ 3 ແຕ່ງຕັ້ງ</w:t>
      </w:r>
      <w:r w:rsidR="00055491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ອານຸກຳມະການຮັບຜິດຊອບຈັດຕັ້ງພິທີການມີ: </w:t>
      </w:r>
    </w:p>
    <w:p w:rsidR="00055491" w:rsidRDefault="00AC299B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ນ. ທິບພະມົນ  ສາລິກາ           </w:t>
      </w:r>
      <w:r w:rsidR="0005549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ເປັນຫົວໜ້າ</w:t>
      </w:r>
    </w:p>
    <w:p w:rsidR="00055491" w:rsidRDefault="00055491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2. ສະຫາຍ ອຸລາເພັດ ສີພາພອນ               ເປັນຮອງ</w:t>
      </w:r>
    </w:p>
    <w:p w:rsidR="006022D0" w:rsidRDefault="00055491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3. ສະຫາຍ ນິດຖາ ພັນທະມິດ                 ເປັນຄະນະ</w:t>
      </w:r>
    </w:p>
    <w:p w:rsidR="004440D3" w:rsidRDefault="004440D3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4. ສະຫາຍ ທອງລິນ ທອງພັນຕີ                ເປັນຄະນະ</w:t>
      </w:r>
    </w:p>
    <w:p w:rsidR="00763495" w:rsidRDefault="00763495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eastAsia="Phetsarath OT" w:hAnsi="Phetsarath OT" w:cs="Phetsarath OT"/>
          <w:sz w:val="24"/>
          <w:szCs w:val="24"/>
          <w:lang w:bidi="lo-LA"/>
        </w:rPr>
        <w:tab/>
        <w:t xml:space="preserve">5.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ສະຫາຍ ລີງໂ</w:t>
      </w:r>
      <w:proofErr w:type="gramStart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  ພ</w:t>
      </w:r>
      <w:proofErr w:type="gramEnd"/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ົມມະຈັນ                 ເປັນຄະນະ</w:t>
      </w:r>
    </w:p>
    <w:p w:rsidR="00763495" w:rsidRDefault="00763495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6</w:t>
      </w:r>
      <w:r w:rsidR="004440D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. </w:t>
      </w:r>
      <w:r w:rsidR="00A42B0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ສະຫາຍ   ນ. ດວງພະຈັນ </w:t>
      </w:r>
      <w:r w:rsidR="000B774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ເປັນຄະນະ</w:t>
      </w:r>
    </w:p>
    <w:p w:rsidR="000B7746" w:rsidRDefault="000B7746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</w:r>
      <w:r w:rsidR="0076349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ອານຸກຳມະການນີ້ມີໜ້າທີຄວາມຮັບ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ຜິດຊອບ</w:t>
      </w:r>
      <w:r w:rsidR="0076349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ໃນການ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ຈັດຫ້ອງປະຊຸມ, ສະຖານທີ, ຕິດ</w:t>
      </w:r>
      <w:r w:rsidR="0076349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ຄຳຂັວນ, ປະດັບປະດາ, ລົງທະບຽນ ແລະ ເປັນຄະນະຈັດຕັ້ງພິທີ.</w:t>
      </w:r>
    </w:p>
    <w:p w:rsidR="000B7746" w:rsidRPr="000A2698" w:rsidRDefault="000B7746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ມາດຕາ 4: </w:t>
      </w:r>
      <w:r w:rsidR="009C2D07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ແຕ</w:t>
      </w:r>
      <w:r w:rsidR="001253F3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່ງຕັ້ງອານຸກຳມະການຮັບຜິດຊອບການບ່ອນບັດເລືອກຕັ້ງ</w:t>
      </w:r>
      <w:r w:rsidR="009C2D07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ມີ:</w:t>
      </w:r>
    </w:p>
    <w:p w:rsidR="009C2D07" w:rsidRDefault="009C2D07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 </w:t>
      </w:r>
      <w:r w:rsidR="001253F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ສຸກສະຫວັນ ລັກປະສິດ   ເປັນຫົວໜ້າ</w:t>
      </w:r>
    </w:p>
    <w:p w:rsidR="009C2D07" w:rsidRDefault="009C2D07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2.</w:t>
      </w:r>
      <w:r w:rsidR="001253F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ສະຫາຍ  ແສງລາຕີ   ລຸນທອນ      ເປັນຮອງ</w:t>
      </w:r>
    </w:p>
    <w:p w:rsidR="00B04883" w:rsidRDefault="009C2D07" w:rsidP="001253F3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3.</w:t>
      </w:r>
      <w:r w:rsidR="001253F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ສະຫາຍ  ນ. ສີລິວັນ                  ເປັນຄະນະ</w:t>
      </w:r>
    </w:p>
    <w:p w:rsidR="000A2698" w:rsidRDefault="000A2698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ອານຸກຳມະການນີ້ຕ້ອງໄດ້ຮັບຜິດຊອບ</w:t>
      </w:r>
      <w:r w:rsidR="001253F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ເຜີຍແຜ່ດ້ານລະບຽບຫລັກການໃນການເລືອກຕັ້ງ, ກະກຽມໃບປະຕິຍານຕົນໃນການເຮັດໜ້າທີ່ຮັບຜິດຊອບການເລືອກຕັ້ງ.</w:t>
      </w:r>
    </w:p>
    <w:p w:rsidR="009C2D07" w:rsidRPr="000A2698" w:rsidRDefault="009C2D07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5: ແຕ່ງຕັ້ງອານຸກຳມະການຮັບຜິດຊອບ</w:t>
      </w:r>
      <w:r w:rsidR="000A2698" w:rsidRPr="000A2698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ວຽກງານຮັບແຂກ ມີ:</w:t>
      </w:r>
    </w:p>
    <w:p w:rsidR="000A2698" w:rsidRDefault="00E51E7A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1. ສະຫາຍ ນາງ ສົນທະລີ               </w:t>
      </w:r>
      <w:r w:rsidR="000A269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ເປັນຫົວໜ້າ</w:t>
      </w:r>
    </w:p>
    <w:p w:rsidR="000A2698" w:rsidRDefault="000A2698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2. ສະຫາຍ ນາງ </w:t>
      </w:r>
      <w:r w:rsidR="00E51E7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ອໍາໄພວັນ ຄໍາໄຊຫົງ</w:t>
      </w:r>
      <w:r w:rsidR="0078481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               ເປັນຮອງ</w:t>
      </w:r>
    </w:p>
    <w:p w:rsidR="00E51E7A" w:rsidRDefault="00E51E7A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3. ສະຫາຍ ລີ່ງໂກ ພົມມະຈັນ                        ເປັນຄະນະ</w:t>
      </w:r>
    </w:p>
    <w:p w:rsidR="00DC64D0" w:rsidRDefault="000A2698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ອານຸກຳມະການນີ້ຕ້ອງໄດ້ຮັບຜິດຊອບ</w:t>
      </w:r>
      <w:r w:rsidR="00DC64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ການຮັບແຂກທັງພາຍໃນ ແລະ ພາຍນອກ ທີ່ເຂົ້າມາຮ່ວມກອງປະຊຸມ, ຮັບຜິດຊອບນໍ້າ, ອາຫານ, ການບໍລິການແຂກ ຕາມການຊີ້ນຳຂອງຄະນະຊີ້ນຳລວມ.</w:t>
      </w:r>
    </w:p>
    <w:p w:rsidR="000A2698" w:rsidRDefault="000A2698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DC64D0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6: ແຕ່ງຕັ້ງອານຸກຳມະການຮັບຜິດຊອບເສດຖະກິດ(ສະບຽງອາຫານ)</w:t>
      </w:r>
      <w:r w:rsidR="00DC64D0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ມີ:</w:t>
      </w:r>
    </w:p>
    <w:p w:rsidR="00DC64D0" w:rsidRDefault="00103B4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1. ສະຫາຍ ນາງ ອໍາ</w:t>
      </w:r>
      <w:r w:rsidR="00DC64D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ໄພວັນ ຄໍາໄຊຫົງ                    ເປັນຫົວໜ້າ</w:t>
      </w:r>
    </w:p>
    <w:p w:rsid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2. ສະຫາຍ ນາງ ສອນນາລິນ ໄຊອຸດອນ       ເປັນຮອງ</w:t>
      </w:r>
    </w:p>
    <w:p w:rsidR="000E4BCE" w:rsidRDefault="000E4BCE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3. ສະຫາຍ </w:t>
      </w:r>
    </w:p>
    <w:p w:rsidR="00DC64D0" w:rsidRP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 w:rsidRPr="00DC64D0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7: ແຕ່ງຕັ້ງອານຸກຳມະການຂະບວນການ ມີ:</w:t>
      </w:r>
    </w:p>
    <w:p w:rsid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1. ສະຫາຍ ບຸນເຮືອງ ພົນສະຫວັດ                         ເປັນຫົວໜ້າ</w:t>
      </w:r>
    </w:p>
    <w:p w:rsid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2. ສະຫາຍ ສຸກສະຫວັນ   ລັກປະ</w:t>
      </w:r>
      <w:r w:rsidR="003D0C3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ສິດ                    </w:t>
      </w:r>
      <w:r w:rsidR="0092390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ເປັນຮອງ</w:t>
      </w:r>
    </w:p>
    <w:p w:rsidR="00DC64D0" w:rsidRDefault="00DC64D0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 xml:space="preserve">3. ສະຫາຍ </w:t>
      </w:r>
      <w:r w:rsidR="00C64DF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ແສງລາຕີ                                       ເປັນຄະນະ</w:t>
      </w:r>
    </w:p>
    <w:p w:rsidR="003D0C31" w:rsidRDefault="003D0C31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ab/>
        <w:t>4. ສະຫາຍ ສີບຸນເຮືອງ                                     ເປັນຄະນະ</w:t>
      </w:r>
    </w:p>
    <w:p w:rsidR="000E4BCE" w:rsidRDefault="000E4BCE" w:rsidP="00CB7F02">
      <w:p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ມາດຕາ 8: ແຕ່ງຕັ້ງອານຸກຳມະການປ້ອງກັນຄວາມສະຫງົບ ມີ:</w:t>
      </w:r>
    </w:p>
    <w:p w:rsidR="000E4BCE" w:rsidRDefault="000E4BCE" w:rsidP="000E4B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ສະຫາຍ ອຸລ</w:t>
      </w:r>
      <w:r w:rsidR="005F04EC">
        <w:rPr>
          <w:rFonts w:ascii="Phetsarath OT" w:eastAsia="Phetsarath OT" w:hAnsi="Phetsarath OT" w:cs="Phetsarath OT"/>
          <w:sz w:val="24"/>
          <w:szCs w:val="24"/>
          <w:lang w:bidi="lo-LA"/>
        </w:rPr>
        <w:t>າ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ເພັດ                                       ເປັນຫົວໜ້າ</w:t>
      </w:r>
    </w:p>
    <w:p w:rsidR="000E4BCE" w:rsidRDefault="000E4BCE" w:rsidP="000E4B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ສະຫາຍ ສອນເພັດ                                     ເປັນຮອງ</w:t>
      </w:r>
    </w:p>
    <w:p w:rsidR="000E4BCE" w:rsidRPr="000E4BCE" w:rsidRDefault="000E4BCE" w:rsidP="000E4BC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ສະຫາຍ </w:t>
      </w:r>
      <w:r w:rsidR="00D420D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ອຳພອນ                                       ເປັນຄະນະ</w:t>
      </w:r>
    </w:p>
    <w:p w:rsidR="00FA62C6" w:rsidRPr="00FA62C6" w:rsidRDefault="00D420D3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ມາດຕາ 9</w:t>
      </w:r>
      <w:r w:rsidR="00FA62C6" w:rsidRPr="00FA62C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: ບັນດາ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ອົງການຈັດຕັ້ງມະຫາຊົນ, ສະຫາຍທີຖືກແຕ່ງຕັ້ງດັ່ງກ່າວຈົ່ງຮັບຮູ້ ແລະ ຈັດຕັ້ງ</w:t>
      </w:r>
      <w:r w:rsidR="00FA62C6" w:rsidRPr="00FA62C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ປະຕິບັດ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ໃຫ້ໄດ້ຮັບຜົນດີ</w:t>
      </w:r>
      <w:r w:rsidR="00FA62C6" w:rsidRPr="00FA62C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.</w:t>
      </w:r>
    </w:p>
    <w:p w:rsidR="00FA62C6" w:rsidRPr="00FA62C6" w:rsidRDefault="00D420D3" w:rsidP="00CB7F02">
      <w:pPr>
        <w:spacing w:after="0" w:line="240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</w:pPr>
      <w:r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lastRenderedPageBreak/>
        <w:t>ມາດຕາ 1</w:t>
      </w:r>
      <w:r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  <w:t>0</w:t>
      </w:r>
      <w:bookmarkStart w:id="0" w:name="_GoBack"/>
      <w:bookmarkEnd w:id="0"/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: ມະຕິ</w:t>
      </w:r>
      <w:r w:rsidR="00FA62C6" w:rsidRPr="00FA62C6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ຕົກລົງສະບັບນີ້ມີຜົນສັກສິດນັບແຕ່ມື້ລົງລາຍເຊັນເປັນຕົ້ນໄປ.</w:t>
      </w:r>
    </w:p>
    <w:p w:rsidR="00DB3888" w:rsidRDefault="00DB3888" w:rsidP="004D10D0">
      <w:pPr>
        <w:spacing w:after="0" w:line="240" w:lineRule="auto"/>
        <w:ind w:firstLine="360"/>
        <w:jc w:val="both"/>
        <w:rPr>
          <w:rFonts w:eastAsia="Phetsarath OT"/>
        </w:rPr>
      </w:pPr>
    </w:p>
    <w:p w:rsidR="00134B07" w:rsidRPr="00134B07" w:rsidRDefault="00134B07" w:rsidP="004A516E">
      <w:pPr>
        <w:jc w:val="center"/>
        <w:rPr>
          <w:rFonts w:ascii="Phetsarath OT" w:eastAsia="Phetsarath OT" w:hAnsi="Phetsarath OT" w:cs="Phetsarath OT"/>
          <w:sz w:val="24"/>
          <w:szCs w:val="24"/>
        </w:rPr>
      </w:pP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ດັ່ງນັ້ນ</w:t>
      </w:r>
      <w:r w:rsidRPr="00134B07">
        <w:rPr>
          <w:rFonts w:ascii="Phetsarath OT" w:eastAsia="Phetsarath OT" w:hAnsi="Phetsarath OT" w:cs="Phetsarath OT"/>
          <w:sz w:val="24"/>
          <w:szCs w:val="24"/>
        </w:rPr>
        <w:t xml:space="preserve">,​ 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ຈື່ງສະເໜີມາຍັງທ່ານເ</w:t>
      </w:r>
      <w:r w:rsidRPr="000D5342">
        <w:rPr>
          <w:rFonts w:ascii="Saysettha OT" w:eastAsia="Phetsarath OT" w:hAnsi="Saysettha OT" w:cs="Saysettha OT"/>
          <w:sz w:val="24"/>
          <w:szCs w:val="24"/>
          <w:cs/>
          <w:lang w:bidi="lo-LA"/>
        </w:rPr>
        <w:t>ພື່</w:t>
      </w: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ອຄົ້ນຄວ້າພິຈາລະນາແລະແກ້ໄຂຕາມຄວາມເໝາະສົມດ້ວຍ</w:t>
      </w:r>
      <w:r w:rsidRPr="00134B07">
        <w:rPr>
          <w:rFonts w:ascii="Phetsarath OT" w:eastAsia="Phetsarath OT" w:hAnsi="Phetsarath OT" w:cs="Phetsarath OT"/>
          <w:sz w:val="24"/>
          <w:szCs w:val="24"/>
        </w:rPr>
        <w:t>.</w:t>
      </w:r>
    </w:p>
    <w:p w:rsidR="00E97013" w:rsidRPr="00134B07" w:rsidRDefault="00134B07" w:rsidP="00B517F5">
      <w:pPr>
        <w:ind w:firstLine="720"/>
        <w:jc w:val="center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 w:rsidRPr="00134B0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ຮຽນມາດ້ວຍຄວາມນັບຖືຢ່າງສູງ</w:t>
      </w:r>
    </w:p>
    <w:p w:rsidR="00134B07" w:rsidRPr="005B3D9B" w:rsidRDefault="00134B07" w:rsidP="005F04EC">
      <w:pPr>
        <w:spacing w:line="240" w:lineRule="auto"/>
        <w:jc w:val="right"/>
        <w:rPr>
          <w:rFonts w:ascii="Phetsarath OT" w:eastAsia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DokChampa" w:hAnsi="DokChampa" w:cs="DokChampa"/>
        </w:rPr>
        <w:tab/>
      </w:r>
      <w:r>
        <w:rPr>
          <w:rFonts w:ascii="DokChampa" w:hAnsi="DokChampa" w:cs="DokChampa"/>
        </w:rPr>
        <w:tab/>
      </w:r>
      <w:r w:rsidR="005B3D9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ເລຂາໜ່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ວຍພັກ ອທອ </w:t>
      </w:r>
      <w:r w:rsidR="00E048C0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ສາຂາ</w:t>
      </w:r>
      <w:r w:rsidR="00B517F5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 xml:space="preserve"> ຫຼບ</w:t>
      </w:r>
      <w:r w:rsidR="005B3D9B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  <w:r w:rsidRPr="00A720C1">
        <w:rPr>
          <w:rFonts w:ascii="Phetsarath OT" w:eastAsia="Phetsarath OT" w:hAnsi="Phetsarath OT" w:cs="Phetsarath OT"/>
          <w:b/>
          <w:bCs/>
          <w:sz w:val="24"/>
          <w:szCs w:val="24"/>
        </w:rPr>
        <w:tab/>
      </w:r>
    </w:p>
    <w:sectPr w:rsidR="00134B07" w:rsidRPr="005B3D9B" w:rsidSect="00944783">
      <w:pgSz w:w="12240" w:h="15840" w:code="1"/>
      <w:pgMar w:top="1123" w:right="1123" w:bottom="1123" w:left="169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hetsarath OT">
    <w:panose1 w:val="02000500000000020004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aysettha OT">
    <w:panose1 w:val="020B0504020207020204"/>
    <w:charset w:val="00"/>
    <w:family w:val="swiss"/>
    <w:pitch w:val="variable"/>
    <w:sig w:usb0="830000AF" w:usb1="1000200A" w:usb2="00000000" w:usb3="00000000" w:csb0="00010001" w:csb1="00000000"/>
  </w:font>
  <w:font w:name="DokChampa">
    <w:altName w:val="DokChampa"/>
    <w:panose1 w:val="020B0604020202020204"/>
    <w:charset w:val="00"/>
    <w:family w:val="swiss"/>
    <w:pitch w:val="variable"/>
    <w:sig w:usb0="03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E23E6"/>
    <w:multiLevelType w:val="hybridMultilevel"/>
    <w:tmpl w:val="F3546F3E"/>
    <w:lvl w:ilvl="0" w:tplc="3BA48D16">
      <w:numFmt w:val="bullet"/>
      <w:lvlText w:val="-"/>
      <w:lvlJc w:val="left"/>
      <w:pPr>
        <w:ind w:left="2520" w:hanging="360"/>
      </w:pPr>
      <w:rPr>
        <w:rFonts w:ascii="Phetsarath OT" w:eastAsia="Phetsarath OT" w:hAnsi="Phetsarath OT" w:cs="Phetsarath OT" w:hint="eastAsia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5433667C"/>
    <w:multiLevelType w:val="hybridMultilevel"/>
    <w:tmpl w:val="80AA70BE"/>
    <w:lvl w:ilvl="0" w:tplc="FB3E2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4F45B7D"/>
    <w:multiLevelType w:val="hybridMultilevel"/>
    <w:tmpl w:val="990C1198"/>
    <w:lvl w:ilvl="0" w:tplc="CFDCD82C">
      <w:numFmt w:val="bullet"/>
      <w:lvlText w:val="-"/>
      <w:lvlJc w:val="left"/>
      <w:pPr>
        <w:ind w:left="585" w:hanging="360"/>
      </w:pPr>
      <w:rPr>
        <w:rFonts w:ascii="Phetsarath OT" w:eastAsia="Phetsarath OT" w:hAnsi="Phetsarath OT" w:cs="Phetsarath OT" w:hint="eastAsia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DB3888"/>
    <w:rsid w:val="00007956"/>
    <w:rsid w:val="00043983"/>
    <w:rsid w:val="000465F7"/>
    <w:rsid w:val="00055491"/>
    <w:rsid w:val="00062399"/>
    <w:rsid w:val="00063E6C"/>
    <w:rsid w:val="00065D45"/>
    <w:rsid w:val="00075650"/>
    <w:rsid w:val="000A2698"/>
    <w:rsid w:val="000B1046"/>
    <w:rsid w:val="000B3E91"/>
    <w:rsid w:val="000B7746"/>
    <w:rsid w:val="000D3975"/>
    <w:rsid w:val="000D5342"/>
    <w:rsid w:val="000E2359"/>
    <w:rsid w:val="000E4BCE"/>
    <w:rsid w:val="00103B40"/>
    <w:rsid w:val="00123A43"/>
    <w:rsid w:val="001253F3"/>
    <w:rsid w:val="00134B07"/>
    <w:rsid w:val="001C16E2"/>
    <w:rsid w:val="001C41D6"/>
    <w:rsid w:val="001C52EB"/>
    <w:rsid w:val="001F35DA"/>
    <w:rsid w:val="00202219"/>
    <w:rsid w:val="002200AB"/>
    <w:rsid w:val="00222C3A"/>
    <w:rsid w:val="00230AB4"/>
    <w:rsid w:val="0025768D"/>
    <w:rsid w:val="002A4137"/>
    <w:rsid w:val="002F20C7"/>
    <w:rsid w:val="002F549F"/>
    <w:rsid w:val="002F5784"/>
    <w:rsid w:val="002F6B91"/>
    <w:rsid w:val="003046DF"/>
    <w:rsid w:val="00305933"/>
    <w:rsid w:val="00322C50"/>
    <w:rsid w:val="00342CCA"/>
    <w:rsid w:val="00343A05"/>
    <w:rsid w:val="00346262"/>
    <w:rsid w:val="0037152D"/>
    <w:rsid w:val="0037607B"/>
    <w:rsid w:val="003A1326"/>
    <w:rsid w:val="003B1847"/>
    <w:rsid w:val="003B3633"/>
    <w:rsid w:val="003C4042"/>
    <w:rsid w:val="003D0AAC"/>
    <w:rsid w:val="003D0C31"/>
    <w:rsid w:val="003D155F"/>
    <w:rsid w:val="003E102E"/>
    <w:rsid w:val="004440D3"/>
    <w:rsid w:val="00461867"/>
    <w:rsid w:val="00476BE7"/>
    <w:rsid w:val="004A20A6"/>
    <w:rsid w:val="004A516E"/>
    <w:rsid w:val="004D10D0"/>
    <w:rsid w:val="004E2CEE"/>
    <w:rsid w:val="004F06BB"/>
    <w:rsid w:val="004F074E"/>
    <w:rsid w:val="004F7887"/>
    <w:rsid w:val="00504B64"/>
    <w:rsid w:val="0053330C"/>
    <w:rsid w:val="00546F4D"/>
    <w:rsid w:val="005B324F"/>
    <w:rsid w:val="005B3D9B"/>
    <w:rsid w:val="005F04EC"/>
    <w:rsid w:val="006022D0"/>
    <w:rsid w:val="0065687A"/>
    <w:rsid w:val="006865DB"/>
    <w:rsid w:val="006869B8"/>
    <w:rsid w:val="006A3864"/>
    <w:rsid w:val="006D714F"/>
    <w:rsid w:val="006E370E"/>
    <w:rsid w:val="00713AC4"/>
    <w:rsid w:val="00720B1A"/>
    <w:rsid w:val="0073050C"/>
    <w:rsid w:val="007439DC"/>
    <w:rsid w:val="0074451C"/>
    <w:rsid w:val="007454CC"/>
    <w:rsid w:val="007606A7"/>
    <w:rsid w:val="0076123E"/>
    <w:rsid w:val="00763495"/>
    <w:rsid w:val="00770DAB"/>
    <w:rsid w:val="00784811"/>
    <w:rsid w:val="0078515A"/>
    <w:rsid w:val="00794439"/>
    <w:rsid w:val="007A6E97"/>
    <w:rsid w:val="00824AB2"/>
    <w:rsid w:val="008709D1"/>
    <w:rsid w:val="008763CD"/>
    <w:rsid w:val="008A08C5"/>
    <w:rsid w:val="008B118B"/>
    <w:rsid w:val="008B1B6E"/>
    <w:rsid w:val="008B3137"/>
    <w:rsid w:val="008C1955"/>
    <w:rsid w:val="008E177B"/>
    <w:rsid w:val="008E35E2"/>
    <w:rsid w:val="008F0976"/>
    <w:rsid w:val="00901952"/>
    <w:rsid w:val="00904A7E"/>
    <w:rsid w:val="00906532"/>
    <w:rsid w:val="00923900"/>
    <w:rsid w:val="009435BA"/>
    <w:rsid w:val="00944783"/>
    <w:rsid w:val="00964A87"/>
    <w:rsid w:val="009810AB"/>
    <w:rsid w:val="00984BA7"/>
    <w:rsid w:val="009947DE"/>
    <w:rsid w:val="009A1B71"/>
    <w:rsid w:val="009B57DF"/>
    <w:rsid w:val="009C2D07"/>
    <w:rsid w:val="00A1068A"/>
    <w:rsid w:val="00A16258"/>
    <w:rsid w:val="00A35E52"/>
    <w:rsid w:val="00A42B0F"/>
    <w:rsid w:val="00A47A04"/>
    <w:rsid w:val="00A51051"/>
    <w:rsid w:val="00A720C1"/>
    <w:rsid w:val="00A7233C"/>
    <w:rsid w:val="00A878F3"/>
    <w:rsid w:val="00AA61B3"/>
    <w:rsid w:val="00AA61F7"/>
    <w:rsid w:val="00AC299B"/>
    <w:rsid w:val="00AD1A05"/>
    <w:rsid w:val="00AD61CB"/>
    <w:rsid w:val="00B02E66"/>
    <w:rsid w:val="00B04323"/>
    <w:rsid w:val="00B04883"/>
    <w:rsid w:val="00B055B5"/>
    <w:rsid w:val="00B517F5"/>
    <w:rsid w:val="00B6081F"/>
    <w:rsid w:val="00B71FF4"/>
    <w:rsid w:val="00B764F6"/>
    <w:rsid w:val="00B83584"/>
    <w:rsid w:val="00BD26D7"/>
    <w:rsid w:val="00BD50B6"/>
    <w:rsid w:val="00C12D91"/>
    <w:rsid w:val="00C2308A"/>
    <w:rsid w:val="00C5200E"/>
    <w:rsid w:val="00C64DFF"/>
    <w:rsid w:val="00C7428D"/>
    <w:rsid w:val="00C96BB1"/>
    <w:rsid w:val="00CB27E4"/>
    <w:rsid w:val="00CB4E18"/>
    <w:rsid w:val="00CB7F02"/>
    <w:rsid w:val="00CC7C62"/>
    <w:rsid w:val="00CD6D32"/>
    <w:rsid w:val="00D13156"/>
    <w:rsid w:val="00D40847"/>
    <w:rsid w:val="00D420D3"/>
    <w:rsid w:val="00D50046"/>
    <w:rsid w:val="00D70403"/>
    <w:rsid w:val="00DB3888"/>
    <w:rsid w:val="00DC64D0"/>
    <w:rsid w:val="00DF3939"/>
    <w:rsid w:val="00E01E30"/>
    <w:rsid w:val="00E048C0"/>
    <w:rsid w:val="00E1279D"/>
    <w:rsid w:val="00E426FF"/>
    <w:rsid w:val="00E51E7A"/>
    <w:rsid w:val="00E64E0E"/>
    <w:rsid w:val="00E736B9"/>
    <w:rsid w:val="00E97013"/>
    <w:rsid w:val="00EB44C9"/>
    <w:rsid w:val="00EC7A4D"/>
    <w:rsid w:val="00EE08F5"/>
    <w:rsid w:val="00EE15BF"/>
    <w:rsid w:val="00EE75E5"/>
    <w:rsid w:val="00F018E7"/>
    <w:rsid w:val="00F4087B"/>
    <w:rsid w:val="00F82CC4"/>
    <w:rsid w:val="00F9232A"/>
    <w:rsid w:val="00FA62C6"/>
    <w:rsid w:val="00FE7907"/>
    <w:rsid w:val="00FF4A4A"/>
    <w:rsid w:val="00FF6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051"/>
  </w:style>
  <w:style w:type="paragraph" w:styleId="Heading1">
    <w:name w:val="heading 1"/>
    <w:basedOn w:val="Normal"/>
    <w:next w:val="Normal"/>
    <w:link w:val="Heading1Char"/>
    <w:uiPriority w:val="9"/>
    <w:qFormat/>
    <w:rsid w:val="003D0A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0A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0A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0AA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0A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0AA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D0A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D0A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D0A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3D0A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3D0AA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Paragraph">
    <w:name w:val="List Paragraph"/>
    <w:basedOn w:val="Normal"/>
    <w:uiPriority w:val="34"/>
    <w:qFormat/>
    <w:rsid w:val="001C16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0A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0A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D0A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0AA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0AA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D0AA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D0A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D0A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D0A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3D0A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3D0AA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Paragraph">
    <w:name w:val="List Paragraph"/>
    <w:basedOn w:val="Normal"/>
    <w:uiPriority w:val="34"/>
    <w:qFormat/>
    <w:rsid w:val="001C16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AF071-1193-4125-86FA-F5CF1C2B1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etllpb</dc:creator>
  <cp:lastModifiedBy>etllpb</cp:lastModifiedBy>
  <cp:revision>16</cp:revision>
  <cp:lastPrinted>2018-10-24T08:06:00Z</cp:lastPrinted>
  <dcterms:created xsi:type="dcterms:W3CDTF">2019-05-09T15:18:00Z</dcterms:created>
  <dcterms:modified xsi:type="dcterms:W3CDTF">2019-06-08T09:18:00Z</dcterms:modified>
</cp:coreProperties>
</file>